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9A12D7" w14:textId="77777777" w:rsidR="00792253" w:rsidRDefault="00000000">
      <w:pPr>
        <w:pStyle w:val="NoSpacing"/>
        <w:jc w:val="center"/>
        <w:rPr>
          <w:rFonts w:ascii="Tahoma" w:eastAsia="Tahoma" w:hAnsi="Tahoma" w:cs="Tahoma"/>
          <w:b/>
          <w:bCs/>
          <w:sz w:val="26"/>
          <w:szCs w:val="26"/>
        </w:rPr>
      </w:pPr>
      <w:r>
        <w:rPr>
          <w:rFonts w:ascii="Tahoma" w:eastAsia="Tahoma" w:hAnsi="Tahoma" w:cs="Tahoma"/>
          <w:noProof/>
          <w:sz w:val="26"/>
          <w:szCs w:val="26"/>
        </w:rPr>
        <w:drawing>
          <wp:anchor distT="152400" distB="152400" distL="152400" distR="152400" simplePos="0" relativeHeight="251659264" behindDoc="0" locked="0" layoutInCell="1" allowOverlap="1" wp14:anchorId="7B7FB2C3" wp14:editId="6CF9E344">
            <wp:simplePos x="0" y="0"/>
            <wp:positionH relativeFrom="page">
              <wp:posOffset>318404</wp:posOffset>
            </wp:positionH>
            <wp:positionV relativeFrom="page">
              <wp:posOffset>131724</wp:posOffset>
            </wp:positionV>
            <wp:extent cx="7135591" cy="2156998"/>
            <wp:effectExtent l="0" t="0" r="0" b="0"/>
            <wp:wrapTopAndBottom distT="152400" distB="152400"/>
            <wp:docPr id="1073741825" name="officeArt object" descr="Black Modern Typography Gospel Church Sermon Presentation (16 x 9 in) (16 x 9 in) (16 x 9 in).png"/>
            <wp:cNvGraphicFramePr/>
            <a:graphic xmlns:a="http://schemas.openxmlformats.org/drawingml/2006/main">
              <a:graphicData uri="http://schemas.openxmlformats.org/drawingml/2006/picture">
                <pic:pic xmlns:pic="http://schemas.openxmlformats.org/drawingml/2006/picture">
                  <pic:nvPicPr>
                    <pic:cNvPr id="1073741825" name="Black Modern Typography Gospel Church Sermon Presentation (16 x 9 in) (16 x 9 in) (16 x 9 in).png" descr="Black Modern Typography Gospel Church Sermon Presentation (16 x 9 in) (16 x 9 in) (16 x 9 in).png"/>
                    <pic:cNvPicPr>
                      <a:picLocks noChangeAspect="1"/>
                    </pic:cNvPicPr>
                  </pic:nvPicPr>
                  <pic:blipFill>
                    <a:blip r:embed="rId6"/>
                    <a:srcRect l="7111" t="22479" r="7111" b="31423"/>
                    <a:stretch>
                      <a:fillRect/>
                    </a:stretch>
                  </pic:blipFill>
                  <pic:spPr>
                    <a:xfrm>
                      <a:off x="0" y="0"/>
                      <a:ext cx="7135591" cy="2156998"/>
                    </a:xfrm>
                    <a:prstGeom prst="rect">
                      <a:avLst/>
                    </a:prstGeom>
                    <a:ln w="12700" cap="flat">
                      <a:noFill/>
                      <a:miter lim="400000"/>
                    </a:ln>
                    <a:effectLst/>
                  </pic:spPr>
                </pic:pic>
              </a:graphicData>
            </a:graphic>
          </wp:anchor>
        </w:drawing>
      </w:r>
      <w:r>
        <w:rPr>
          <w:rFonts w:ascii="Tahoma" w:hAnsi="Tahoma"/>
          <w:b/>
          <w:bCs/>
          <w:sz w:val="26"/>
          <w:szCs w:val="26"/>
        </w:rPr>
        <w:t>Bottom Line:</w:t>
      </w:r>
    </w:p>
    <w:p w14:paraId="18D18804" w14:textId="77777777" w:rsidR="00792253" w:rsidRDefault="00000000">
      <w:pPr>
        <w:pStyle w:val="NoSpacing"/>
        <w:jc w:val="center"/>
        <w:rPr>
          <w:rFonts w:ascii="Tahoma" w:eastAsia="Tahoma" w:hAnsi="Tahoma" w:cs="Tahoma"/>
          <w:b/>
          <w:bCs/>
          <w:sz w:val="28"/>
          <w:szCs w:val="28"/>
        </w:rPr>
      </w:pPr>
      <w:r>
        <w:rPr>
          <w:rFonts w:ascii="Tahoma" w:hAnsi="Tahoma"/>
          <w:b/>
          <w:bCs/>
          <w:sz w:val="28"/>
          <w:szCs w:val="28"/>
        </w:rPr>
        <w:t>_______________ isn’t what you earn, but how you use what’s been entrusted.</w:t>
      </w:r>
    </w:p>
    <w:p w14:paraId="395BC6FD" w14:textId="77777777" w:rsidR="00792253" w:rsidRDefault="00792253">
      <w:pPr>
        <w:pStyle w:val="NoSpacing"/>
        <w:rPr>
          <w:rFonts w:ascii="Tahoma" w:eastAsia="Tahoma" w:hAnsi="Tahoma" w:cs="Tahoma"/>
          <w:sz w:val="28"/>
          <w:szCs w:val="28"/>
        </w:rPr>
      </w:pPr>
    </w:p>
    <w:p w14:paraId="10EDA0F8" w14:textId="77777777" w:rsidR="00792253" w:rsidRDefault="00000000">
      <w:pPr>
        <w:pStyle w:val="NoSpacing"/>
        <w:rPr>
          <w:rFonts w:ascii="Tahoma" w:eastAsia="Tahoma" w:hAnsi="Tahoma" w:cs="Tahoma"/>
          <w:sz w:val="28"/>
          <w:szCs w:val="28"/>
        </w:rPr>
      </w:pPr>
      <w:r>
        <w:rPr>
          <w:rFonts w:ascii="Tahoma" w:hAnsi="Tahoma"/>
          <w:sz w:val="28"/>
          <w:szCs w:val="28"/>
        </w:rPr>
        <w:t>If God put a lot in your hands, He wants you to be _________________ and help others.</w:t>
      </w:r>
    </w:p>
    <w:p w14:paraId="07450165" w14:textId="77777777" w:rsidR="00792253" w:rsidRDefault="00792253">
      <w:pPr>
        <w:pStyle w:val="NoSpacing"/>
        <w:rPr>
          <w:rFonts w:ascii="Tahoma" w:eastAsia="Tahoma" w:hAnsi="Tahoma" w:cs="Tahoma"/>
          <w:sz w:val="28"/>
          <w:szCs w:val="28"/>
        </w:rPr>
      </w:pPr>
    </w:p>
    <w:p w14:paraId="7D53351D" w14:textId="77777777" w:rsidR="00792253" w:rsidRDefault="00000000">
      <w:pPr>
        <w:pStyle w:val="NoSpacing"/>
        <w:rPr>
          <w:rFonts w:ascii="Tahoma" w:eastAsia="Tahoma" w:hAnsi="Tahoma" w:cs="Tahoma"/>
          <w:sz w:val="28"/>
          <w:szCs w:val="28"/>
        </w:rPr>
      </w:pPr>
      <w:r>
        <w:rPr>
          <w:rFonts w:ascii="Tahoma" w:hAnsi="Tahoma"/>
          <w:sz w:val="28"/>
          <w:szCs w:val="28"/>
        </w:rPr>
        <w:t>God will reward you ___________________ for your faithfulness ____________________.</w:t>
      </w:r>
    </w:p>
    <w:p w14:paraId="7C2986ED" w14:textId="77777777" w:rsidR="00792253" w:rsidRDefault="00792253">
      <w:pPr>
        <w:pStyle w:val="NoSpacing"/>
        <w:rPr>
          <w:rFonts w:ascii="Tahoma" w:eastAsia="Tahoma" w:hAnsi="Tahoma" w:cs="Tahoma"/>
          <w:sz w:val="28"/>
          <w:szCs w:val="28"/>
        </w:rPr>
      </w:pPr>
    </w:p>
    <w:p w14:paraId="602A39CB" w14:textId="77777777" w:rsidR="00792253" w:rsidRDefault="00000000">
      <w:pPr>
        <w:pStyle w:val="NoSpacing"/>
        <w:rPr>
          <w:rFonts w:ascii="Tahoma" w:eastAsia="Tahoma" w:hAnsi="Tahoma" w:cs="Tahoma"/>
          <w:sz w:val="28"/>
          <w:szCs w:val="28"/>
        </w:rPr>
      </w:pPr>
      <w:r>
        <w:rPr>
          <w:rFonts w:ascii="Tahoma" w:hAnsi="Tahoma"/>
          <w:sz w:val="28"/>
          <w:szCs w:val="28"/>
        </w:rPr>
        <w:t>God’s heart is a ______________ heart, a ________________ heart, and a  ________________ heart.</w:t>
      </w:r>
    </w:p>
    <w:p w14:paraId="4EF7F8C9" w14:textId="77777777" w:rsidR="00792253" w:rsidRDefault="00792253">
      <w:pPr>
        <w:pStyle w:val="NoSpacing"/>
        <w:rPr>
          <w:rFonts w:ascii="Tahoma" w:eastAsia="Tahoma" w:hAnsi="Tahoma" w:cs="Tahoma"/>
          <w:sz w:val="28"/>
          <w:szCs w:val="28"/>
        </w:rPr>
      </w:pPr>
    </w:p>
    <w:p w14:paraId="1A102145" w14:textId="77777777" w:rsidR="00792253" w:rsidRDefault="00000000">
      <w:pPr>
        <w:pStyle w:val="NoSpacing"/>
        <w:jc w:val="center"/>
        <w:rPr>
          <w:rFonts w:ascii="Tahoma" w:eastAsia="Tahoma" w:hAnsi="Tahoma" w:cs="Tahoma"/>
          <w:b/>
          <w:bCs/>
          <w:sz w:val="28"/>
          <w:szCs w:val="28"/>
        </w:rPr>
      </w:pPr>
      <w:r>
        <w:rPr>
          <w:rFonts w:ascii="Tahoma" w:hAnsi="Tahoma"/>
          <w:b/>
          <w:bCs/>
          <w:sz w:val="28"/>
          <w:szCs w:val="28"/>
        </w:rPr>
        <w:t>4 aspects of ownership thinking</w:t>
      </w:r>
    </w:p>
    <w:p w14:paraId="77D91D45" w14:textId="77777777" w:rsidR="00792253" w:rsidRDefault="00792253">
      <w:pPr>
        <w:pStyle w:val="NoSpacing"/>
        <w:jc w:val="center"/>
        <w:rPr>
          <w:rFonts w:ascii="Tahoma" w:eastAsia="Tahoma" w:hAnsi="Tahoma" w:cs="Tahoma"/>
          <w:b/>
          <w:bCs/>
          <w:sz w:val="28"/>
          <w:szCs w:val="28"/>
        </w:rPr>
      </w:pPr>
    </w:p>
    <w:p w14:paraId="5F44CBA9" w14:textId="77777777" w:rsidR="00792253" w:rsidRDefault="00000000">
      <w:pPr>
        <w:pStyle w:val="NoSpacing"/>
        <w:rPr>
          <w:rFonts w:ascii="Tahoma" w:eastAsia="Tahoma" w:hAnsi="Tahoma" w:cs="Tahoma"/>
          <w:sz w:val="28"/>
          <w:szCs w:val="28"/>
        </w:rPr>
      </w:pPr>
      <w:r>
        <w:rPr>
          <w:rFonts w:ascii="Tahoma" w:hAnsi="Tahoma"/>
          <w:sz w:val="28"/>
          <w:szCs w:val="28"/>
        </w:rPr>
        <w:t>1.) I do ________ belong to the Lord.</w:t>
      </w:r>
    </w:p>
    <w:p w14:paraId="6D460C4D" w14:textId="77777777" w:rsidR="00792253" w:rsidRDefault="00000000">
      <w:pPr>
        <w:pStyle w:val="NoSpacing"/>
        <w:rPr>
          <w:rFonts w:ascii="Tahoma" w:eastAsia="Tahoma" w:hAnsi="Tahoma" w:cs="Tahoma"/>
          <w:sz w:val="28"/>
          <w:szCs w:val="28"/>
        </w:rPr>
      </w:pPr>
      <w:r>
        <w:rPr>
          <w:rFonts w:ascii="Tahoma" w:hAnsi="Tahoma"/>
          <w:sz w:val="28"/>
          <w:szCs w:val="28"/>
        </w:rPr>
        <w:t>2.) Nothing I _____________ belongs to the Lord.</w:t>
      </w:r>
    </w:p>
    <w:p w14:paraId="3352D41E" w14:textId="77777777" w:rsidR="00792253" w:rsidRDefault="00000000">
      <w:pPr>
        <w:pStyle w:val="NoSpacing"/>
        <w:rPr>
          <w:rFonts w:ascii="Tahoma" w:eastAsia="Tahoma" w:hAnsi="Tahoma" w:cs="Tahoma"/>
          <w:sz w:val="28"/>
          <w:szCs w:val="28"/>
        </w:rPr>
      </w:pPr>
      <w:r>
        <w:rPr>
          <w:rFonts w:ascii="Tahoma" w:hAnsi="Tahoma"/>
          <w:sz w:val="28"/>
          <w:szCs w:val="28"/>
        </w:rPr>
        <w:t>3.) I _________________ all that I work for.</w:t>
      </w:r>
    </w:p>
    <w:p w14:paraId="0BA05D57" w14:textId="77777777" w:rsidR="00792253" w:rsidRDefault="00000000">
      <w:pPr>
        <w:pStyle w:val="NoSpacing"/>
        <w:rPr>
          <w:rFonts w:ascii="Tahoma" w:eastAsia="Tahoma" w:hAnsi="Tahoma" w:cs="Tahoma"/>
          <w:sz w:val="28"/>
          <w:szCs w:val="28"/>
        </w:rPr>
      </w:pPr>
      <w:r>
        <w:rPr>
          <w:rFonts w:ascii="Tahoma" w:hAnsi="Tahoma"/>
          <w:sz w:val="28"/>
          <w:szCs w:val="28"/>
        </w:rPr>
        <w:t>4.) I only answer to _______________.</w:t>
      </w:r>
    </w:p>
    <w:p w14:paraId="22298F4D" w14:textId="77777777" w:rsidR="00792253" w:rsidRDefault="00792253">
      <w:pPr>
        <w:pStyle w:val="NoSpacing"/>
        <w:rPr>
          <w:rFonts w:ascii="Tahoma" w:eastAsia="Tahoma" w:hAnsi="Tahoma" w:cs="Tahoma"/>
          <w:sz w:val="28"/>
          <w:szCs w:val="28"/>
        </w:rPr>
      </w:pPr>
    </w:p>
    <w:p w14:paraId="2F6B3565" w14:textId="77777777" w:rsidR="00792253" w:rsidRDefault="00792253">
      <w:pPr>
        <w:pStyle w:val="NoSpacing"/>
        <w:rPr>
          <w:rFonts w:ascii="Tahoma" w:eastAsia="Tahoma" w:hAnsi="Tahoma" w:cs="Tahoma"/>
          <w:sz w:val="28"/>
          <w:szCs w:val="28"/>
        </w:rPr>
      </w:pPr>
    </w:p>
    <w:p w14:paraId="3EEC34EA" w14:textId="77777777" w:rsidR="00792253" w:rsidRDefault="00000000">
      <w:pPr>
        <w:pStyle w:val="NoSpacing"/>
        <w:jc w:val="center"/>
        <w:rPr>
          <w:rFonts w:ascii="Tahoma" w:eastAsia="Tahoma" w:hAnsi="Tahoma" w:cs="Tahoma"/>
          <w:b/>
          <w:bCs/>
          <w:sz w:val="28"/>
          <w:szCs w:val="28"/>
        </w:rPr>
      </w:pPr>
      <w:r>
        <w:rPr>
          <w:rFonts w:ascii="Tahoma" w:hAnsi="Tahoma"/>
          <w:b/>
          <w:bCs/>
          <w:sz w:val="28"/>
          <w:szCs w:val="28"/>
        </w:rPr>
        <w:t>4 principles of stewardship</w:t>
      </w:r>
    </w:p>
    <w:p w14:paraId="06B6CAF4" w14:textId="77777777" w:rsidR="00792253" w:rsidRDefault="00792253">
      <w:pPr>
        <w:pStyle w:val="NoSpacing"/>
        <w:jc w:val="center"/>
        <w:rPr>
          <w:rFonts w:ascii="Tahoma" w:eastAsia="Tahoma" w:hAnsi="Tahoma" w:cs="Tahoma"/>
          <w:b/>
          <w:bCs/>
          <w:sz w:val="28"/>
          <w:szCs w:val="28"/>
        </w:rPr>
      </w:pPr>
    </w:p>
    <w:p w14:paraId="2D94B33B" w14:textId="77777777" w:rsidR="00792253" w:rsidRDefault="00000000">
      <w:pPr>
        <w:pStyle w:val="NoSpacing"/>
        <w:rPr>
          <w:rFonts w:ascii="Tahoma" w:eastAsia="Tahoma" w:hAnsi="Tahoma" w:cs="Tahoma"/>
          <w:b/>
          <w:bCs/>
          <w:sz w:val="28"/>
          <w:szCs w:val="28"/>
        </w:rPr>
      </w:pPr>
      <w:r>
        <w:rPr>
          <w:rFonts w:ascii="Tahoma" w:hAnsi="Tahoma"/>
          <w:b/>
          <w:bCs/>
          <w:sz w:val="28"/>
          <w:szCs w:val="28"/>
        </w:rPr>
        <w:t>1.) I ________________ to the Lord</w:t>
      </w:r>
    </w:p>
    <w:p w14:paraId="3CACA7F0" w14:textId="77777777" w:rsidR="00792253" w:rsidRDefault="00000000">
      <w:pPr>
        <w:pStyle w:val="NoSpacing"/>
        <w:rPr>
          <w:rFonts w:ascii="Tahoma" w:eastAsia="Tahoma" w:hAnsi="Tahoma" w:cs="Tahoma"/>
          <w:b/>
          <w:bCs/>
          <w:sz w:val="28"/>
          <w:szCs w:val="28"/>
        </w:rPr>
      </w:pPr>
      <w:r>
        <w:rPr>
          <w:rFonts w:ascii="Tahoma" w:hAnsi="Tahoma"/>
          <w:b/>
          <w:bCs/>
          <w:sz w:val="28"/>
          <w:szCs w:val="28"/>
        </w:rPr>
        <w:t>2.) Everything I _______________ belongs to the Lord.</w:t>
      </w:r>
    </w:p>
    <w:p w14:paraId="46B3834B" w14:textId="77777777" w:rsidR="00792253" w:rsidRDefault="00000000">
      <w:pPr>
        <w:pStyle w:val="NoSpacing"/>
        <w:rPr>
          <w:rFonts w:ascii="Tahoma" w:eastAsia="Tahoma" w:hAnsi="Tahoma" w:cs="Tahoma"/>
          <w:b/>
          <w:bCs/>
          <w:sz w:val="28"/>
          <w:szCs w:val="28"/>
        </w:rPr>
      </w:pPr>
      <w:r>
        <w:rPr>
          <w:rFonts w:ascii="Tahoma" w:hAnsi="Tahoma"/>
          <w:b/>
          <w:bCs/>
          <w:sz w:val="28"/>
          <w:szCs w:val="28"/>
        </w:rPr>
        <w:t>3.) Everything I have is a ______________.</w:t>
      </w:r>
    </w:p>
    <w:p w14:paraId="6FC0BDAB" w14:textId="77777777" w:rsidR="00792253" w:rsidRDefault="00000000">
      <w:pPr>
        <w:pStyle w:val="NoSpacing"/>
        <w:rPr>
          <w:rFonts w:ascii="Tahoma" w:eastAsia="Tahoma" w:hAnsi="Tahoma" w:cs="Tahoma"/>
          <w:b/>
          <w:bCs/>
          <w:sz w:val="28"/>
          <w:szCs w:val="28"/>
        </w:rPr>
      </w:pPr>
      <w:r>
        <w:rPr>
          <w:rFonts w:ascii="Tahoma" w:hAnsi="Tahoma"/>
          <w:b/>
          <w:bCs/>
          <w:sz w:val="28"/>
          <w:szCs w:val="28"/>
        </w:rPr>
        <w:t>4.) I am a _______________ of the Lord.</w:t>
      </w:r>
    </w:p>
    <w:p w14:paraId="503938C3" w14:textId="77777777" w:rsidR="00792253" w:rsidRDefault="00792253">
      <w:pPr>
        <w:pStyle w:val="NoSpacing"/>
        <w:rPr>
          <w:rFonts w:ascii="Tahoma" w:eastAsia="Tahoma" w:hAnsi="Tahoma" w:cs="Tahoma"/>
          <w:b/>
          <w:bCs/>
          <w:sz w:val="28"/>
          <w:szCs w:val="28"/>
        </w:rPr>
      </w:pPr>
    </w:p>
    <w:p w14:paraId="3E43838E" w14:textId="77777777" w:rsidR="00792253" w:rsidRDefault="00000000">
      <w:pPr>
        <w:pStyle w:val="NoSpacing"/>
        <w:rPr>
          <w:rFonts w:ascii="Tahoma" w:eastAsia="Tahoma" w:hAnsi="Tahoma" w:cs="Tahoma"/>
          <w:b/>
          <w:bCs/>
          <w:sz w:val="28"/>
          <w:szCs w:val="28"/>
        </w:rPr>
      </w:pPr>
      <w:r>
        <w:rPr>
          <w:rFonts w:ascii="Tahoma" w:hAnsi="Tahoma"/>
          <w:b/>
          <w:bCs/>
          <w:sz w:val="28"/>
          <w:szCs w:val="28"/>
        </w:rPr>
        <w:t>If God is ____________________ with us, we want to be ________________ with others.</w:t>
      </w:r>
    </w:p>
    <w:p w14:paraId="3F1ABBF2" w14:textId="77777777" w:rsidR="00792253" w:rsidRDefault="00792253">
      <w:pPr>
        <w:pStyle w:val="NoSpacing"/>
        <w:rPr>
          <w:rFonts w:ascii="Tahoma" w:eastAsia="Tahoma" w:hAnsi="Tahoma" w:cs="Tahoma"/>
          <w:sz w:val="28"/>
          <w:szCs w:val="28"/>
        </w:rPr>
      </w:pPr>
    </w:p>
    <w:p w14:paraId="7FA91930" w14:textId="77777777" w:rsidR="00792253" w:rsidRDefault="00792253">
      <w:pPr>
        <w:pStyle w:val="NoSpacing"/>
        <w:rPr>
          <w:rFonts w:ascii="Tahoma" w:eastAsia="Tahoma" w:hAnsi="Tahoma" w:cs="Tahoma"/>
          <w:sz w:val="26"/>
          <w:szCs w:val="26"/>
        </w:rPr>
      </w:pPr>
    </w:p>
    <w:p w14:paraId="15384452" w14:textId="77777777" w:rsidR="00792253" w:rsidRDefault="00792253">
      <w:pPr>
        <w:pStyle w:val="NoSpacing"/>
        <w:rPr>
          <w:rFonts w:ascii="Tahoma" w:eastAsia="Tahoma" w:hAnsi="Tahoma" w:cs="Tahoma"/>
          <w:sz w:val="26"/>
          <w:szCs w:val="26"/>
        </w:rPr>
      </w:pPr>
    </w:p>
    <w:p w14:paraId="2AA1B743" w14:textId="77777777" w:rsidR="00792253" w:rsidRDefault="00000000">
      <w:pPr>
        <w:pStyle w:val="NoSpacing"/>
        <w:jc w:val="center"/>
        <w:rPr>
          <w:rFonts w:ascii="Tahoma" w:eastAsia="Tahoma" w:hAnsi="Tahoma" w:cs="Tahoma"/>
          <w:b/>
          <w:bCs/>
          <w:sz w:val="24"/>
          <w:szCs w:val="24"/>
        </w:rPr>
      </w:pPr>
      <w:r>
        <w:rPr>
          <w:rFonts w:ascii="Tahoma" w:hAnsi="Tahoma"/>
          <w:b/>
          <w:bCs/>
          <w:sz w:val="24"/>
          <w:szCs w:val="24"/>
        </w:rPr>
        <w:t>Application Questions</w:t>
      </w:r>
    </w:p>
    <w:p w14:paraId="19004508" w14:textId="77777777" w:rsidR="00792253" w:rsidRDefault="00792253">
      <w:pPr>
        <w:pStyle w:val="NoSpacing"/>
        <w:jc w:val="center"/>
        <w:rPr>
          <w:rFonts w:ascii="Tahoma" w:eastAsia="Tahoma" w:hAnsi="Tahoma" w:cs="Tahoma"/>
        </w:rPr>
      </w:pPr>
    </w:p>
    <w:p w14:paraId="3A650685" w14:textId="77777777" w:rsidR="00792253" w:rsidRDefault="00792253">
      <w:pPr>
        <w:pStyle w:val="NoSpacing"/>
        <w:rPr>
          <w:rFonts w:ascii="Tahoma" w:eastAsia="Tahoma" w:hAnsi="Tahoma" w:cs="Tahoma"/>
          <w:b/>
          <w:bCs/>
          <w:sz w:val="18"/>
          <w:szCs w:val="18"/>
        </w:rPr>
      </w:pPr>
    </w:p>
    <w:p w14:paraId="50B7E226" w14:textId="77777777" w:rsidR="00792253" w:rsidRDefault="00000000">
      <w:pPr>
        <w:pStyle w:val="NoSpacing"/>
        <w:rPr>
          <w:rFonts w:ascii="Tahoma" w:eastAsia="Tahoma" w:hAnsi="Tahoma" w:cs="Tahoma"/>
          <w:b/>
          <w:bCs/>
          <w:sz w:val="18"/>
          <w:szCs w:val="18"/>
        </w:rPr>
      </w:pPr>
      <w:r>
        <w:rPr>
          <w:rFonts w:ascii="Tahoma" w:hAnsi="Tahoma"/>
          <w:b/>
          <w:bCs/>
          <w:sz w:val="24"/>
          <w:szCs w:val="24"/>
        </w:rPr>
        <w:t>1.) In what practical ways can you evaluate whether your daily decisions about time, money, or talents reflect stewardship of what God has entrusted rather than ownership of what you’ve earned?</w:t>
      </w:r>
      <w:r>
        <w:rPr>
          <w:rFonts w:ascii="Tahoma" w:hAnsi="Tahoma"/>
          <w:b/>
          <w:bCs/>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6BB0BC" w14:textId="77777777" w:rsidR="00792253" w:rsidRDefault="00792253">
      <w:pPr>
        <w:pStyle w:val="NoSpacing"/>
        <w:rPr>
          <w:rFonts w:ascii="Tahoma" w:eastAsia="Tahoma" w:hAnsi="Tahoma" w:cs="Tahoma"/>
          <w:b/>
          <w:bCs/>
          <w:sz w:val="20"/>
          <w:szCs w:val="20"/>
        </w:rPr>
      </w:pPr>
    </w:p>
    <w:p w14:paraId="7367E978" w14:textId="77777777" w:rsidR="00792253" w:rsidRDefault="00000000">
      <w:pPr>
        <w:pStyle w:val="NoSpacing"/>
        <w:rPr>
          <w:rFonts w:ascii="Tahoma" w:eastAsia="Tahoma" w:hAnsi="Tahoma" w:cs="Tahoma"/>
          <w:b/>
          <w:bCs/>
          <w:sz w:val="20"/>
          <w:szCs w:val="20"/>
        </w:rPr>
      </w:pPr>
      <w:r>
        <w:rPr>
          <w:rFonts w:ascii="Tahoma" w:hAnsi="Tahoma"/>
          <w:b/>
          <w:bCs/>
          <w:sz w:val="24"/>
          <w:szCs w:val="24"/>
        </w:rPr>
        <w:t>2.) James warns the rich about their wealth rotting and corroding as evidence against them. How does the truth that "God will reward you eternally for your faithfulness presently" challenge the mindset of accumulating wealth for selfish gain rather than sharing it generously?</w:t>
      </w:r>
      <w:r>
        <w:rPr>
          <w:rFonts w:ascii="Tahoma" w:hAnsi="Tahoma"/>
          <w:b/>
          <w:bCs/>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74A43D" w14:textId="77777777" w:rsidR="00792253" w:rsidRDefault="00792253">
      <w:pPr>
        <w:pStyle w:val="NoSpacing"/>
        <w:rPr>
          <w:rFonts w:ascii="Tahoma" w:eastAsia="Tahoma" w:hAnsi="Tahoma" w:cs="Tahoma"/>
          <w:b/>
          <w:bCs/>
          <w:sz w:val="20"/>
          <w:szCs w:val="20"/>
        </w:rPr>
      </w:pPr>
    </w:p>
    <w:p w14:paraId="39CDBDE8" w14:textId="77777777" w:rsidR="00792253" w:rsidRDefault="00000000">
      <w:pPr>
        <w:pStyle w:val="NoSpacing"/>
        <w:rPr>
          <w:rFonts w:ascii="Tahoma" w:eastAsia="Tahoma" w:hAnsi="Tahoma" w:cs="Tahoma"/>
          <w:b/>
          <w:bCs/>
          <w:sz w:val="20"/>
          <w:szCs w:val="20"/>
        </w:rPr>
      </w:pPr>
      <w:r>
        <w:rPr>
          <w:rFonts w:ascii="Tahoma" w:hAnsi="Tahoma"/>
          <w:b/>
          <w:bCs/>
          <w:sz w:val="24"/>
          <w:szCs w:val="24"/>
        </w:rPr>
        <w:t>3.) How do the differing mindsets of stewardship and ownership affect the church?</w:t>
      </w:r>
      <w:r>
        <w:rPr>
          <w:rFonts w:ascii="Tahoma" w:hAnsi="Tahoma"/>
          <w:b/>
          <w:bCs/>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FB4FF7" w14:textId="77777777" w:rsidR="00792253" w:rsidRDefault="00792253">
      <w:pPr>
        <w:pStyle w:val="NoSpacing"/>
        <w:rPr>
          <w:rFonts w:ascii="Tahoma" w:eastAsia="Tahoma" w:hAnsi="Tahoma" w:cs="Tahoma"/>
          <w:b/>
          <w:bCs/>
          <w:sz w:val="20"/>
          <w:szCs w:val="20"/>
        </w:rPr>
      </w:pPr>
    </w:p>
    <w:p w14:paraId="583772AC" w14:textId="77777777" w:rsidR="00792253" w:rsidRDefault="00000000">
      <w:pPr>
        <w:pStyle w:val="NoSpacing"/>
        <w:rPr>
          <w:rFonts w:ascii="Tahoma" w:eastAsia="Tahoma" w:hAnsi="Tahoma" w:cs="Tahoma"/>
          <w:b/>
          <w:bCs/>
          <w:sz w:val="24"/>
          <w:szCs w:val="24"/>
        </w:rPr>
      </w:pPr>
      <w:r>
        <w:rPr>
          <w:rFonts w:ascii="Tahoma" w:hAnsi="Tahoma"/>
          <w:b/>
          <w:bCs/>
          <w:sz w:val="24"/>
          <w:szCs w:val="24"/>
        </w:rPr>
        <w:t>4</w:t>
      </w:r>
      <w:bookmarkStart w:id="0" w:name="_Hlk145412052"/>
      <w:r>
        <w:rPr>
          <w:rFonts w:ascii="Tahoma" w:hAnsi="Tahoma"/>
          <w:b/>
          <w:bCs/>
          <w:sz w:val="24"/>
          <w:szCs w:val="24"/>
        </w:rPr>
        <w:t xml:space="preserve">. </w:t>
      </w:r>
      <w:bookmarkEnd w:id="0"/>
      <w:r>
        <w:rPr>
          <w:rFonts w:ascii="Tahoma" w:hAnsi="Tahoma"/>
          <w:b/>
          <w:bCs/>
          <w:sz w:val="24"/>
          <w:szCs w:val="24"/>
        </w:rPr>
        <w:t>What stood out to you most from Sundays message &amp; what question wasn’t asked that should have been?</w:t>
      </w:r>
    </w:p>
    <w:p w14:paraId="6237164F" w14:textId="77777777" w:rsidR="00792253" w:rsidRDefault="00000000">
      <w:pPr>
        <w:pStyle w:val="NoSpacing"/>
        <w:rPr>
          <w:rFonts w:ascii="Tahoma" w:eastAsia="Tahoma" w:hAnsi="Tahoma" w:cs="Tahoma"/>
          <w:b/>
          <w:bCs/>
          <w:sz w:val="24"/>
          <w:szCs w:val="24"/>
        </w:rPr>
      </w:pPr>
      <w:r>
        <w:rPr>
          <w:rFonts w:ascii="Tahoma" w:hAnsi="Tahoma"/>
          <w:b/>
          <w:bCs/>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5FCF21" w14:textId="77777777" w:rsidR="00792253" w:rsidRDefault="00792253">
      <w:pPr>
        <w:pStyle w:val="NoSpacing"/>
        <w:tabs>
          <w:tab w:val="left" w:pos="1305"/>
        </w:tabs>
        <w:jc w:val="center"/>
        <w:rPr>
          <w:rFonts w:ascii="Tahoma" w:eastAsia="Tahoma" w:hAnsi="Tahoma" w:cs="Tahoma"/>
          <w:b/>
          <w:bCs/>
          <w:sz w:val="24"/>
          <w:szCs w:val="24"/>
        </w:rPr>
      </w:pPr>
    </w:p>
    <w:p w14:paraId="549A1D8C" w14:textId="77777777" w:rsidR="00792253" w:rsidRDefault="00000000">
      <w:pPr>
        <w:pStyle w:val="NoSpacing"/>
        <w:tabs>
          <w:tab w:val="left" w:pos="1305"/>
        </w:tabs>
        <w:jc w:val="center"/>
        <w:rPr>
          <w:rFonts w:ascii="Tahoma" w:eastAsia="Tahoma" w:hAnsi="Tahoma" w:cs="Tahoma"/>
          <w:b/>
          <w:bCs/>
          <w:sz w:val="24"/>
          <w:szCs w:val="24"/>
        </w:rPr>
      </w:pPr>
      <w:r>
        <w:rPr>
          <w:rFonts w:ascii="Tahoma" w:hAnsi="Tahoma"/>
          <w:b/>
          <w:bCs/>
          <w:sz w:val="24"/>
          <w:szCs w:val="24"/>
        </w:rPr>
        <w:t>Notes:</w:t>
      </w:r>
    </w:p>
    <w:p w14:paraId="376C67BD" w14:textId="77777777" w:rsidR="00792253" w:rsidRDefault="00000000">
      <w:pPr>
        <w:pStyle w:val="NoSpacing"/>
        <w:tabs>
          <w:tab w:val="left" w:pos="1305"/>
        </w:tabs>
        <w:jc w:val="center"/>
        <w:rPr>
          <w:rFonts w:ascii="Tahoma" w:eastAsia="Tahoma" w:hAnsi="Tahoma" w:cs="Tahoma"/>
          <w:sz w:val="24"/>
          <w:szCs w:val="24"/>
        </w:rPr>
      </w:pPr>
      <w:r>
        <w:rPr>
          <w:rFonts w:ascii="Tahoma" w:hAnsi="Tahoma"/>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54D49C5E" w14:textId="77777777" w:rsidR="00792253" w:rsidRDefault="00000000">
      <w:pPr>
        <w:pStyle w:val="NoSpacing"/>
        <w:tabs>
          <w:tab w:val="left" w:pos="1305"/>
        </w:tabs>
        <w:jc w:val="center"/>
      </w:pPr>
      <w:r>
        <w:rPr>
          <w:rFonts w:ascii="Tahoma" w:hAnsi="Tahom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792253">
      <w:headerReference w:type="default" r:id="rId7"/>
      <w:footerReference w:type="default" r:id="rId8"/>
      <w:pgSz w:w="12240" w:h="15840"/>
      <w:pgMar w:top="720" w:right="720" w:bottom="99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3EA118" w14:textId="77777777" w:rsidR="001B3099" w:rsidRDefault="001B3099">
      <w:r>
        <w:separator/>
      </w:r>
    </w:p>
  </w:endnote>
  <w:endnote w:type="continuationSeparator" w:id="0">
    <w:p w14:paraId="74FEF9FE" w14:textId="77777777" w:rsidR="001B3099" w:rsidRDefault="001B30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2904" w14:textId="77777777" w:rsidR="00792253" w:rsidRDefault="00000000">
    <w:pPr>
      <w:pStyle w:val="Footer"/>
      <w:jc w:val="center"/>
    </w:pPr>
    <w:r>
      <w:rPr>
        <w:sz w:val="18"/>
        <w:szCs w:val="18"/>
      </w:rPr>
      <w:t>Stewardship matters   The Refuge Church     Pastor Josh Osborne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56C549" w14:textId="77777777" w:rsidR="001B3099" w:rsidRDefault="001B3099">
      <w:r>
        <w:separator/>
      </w:r>
    </w:p>
  </w:footnote>
  <w:footnote w:type="continuationSeparator" w:id="0">
    <w:p w14:paraId="65756AD0" w14:textId="77777777" w:rsidR="001B3099" w:rsidRDefault="001B30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B651E" w14:textId="77777777" w:rsidR="00792253" w:rsidRDefault="00792253">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253"/>
    <w:rsid w:val="001B3099"/>
    <w:rsid w:val="00762352"/>
    <w:rsid w:val="00792253"/>
    <w:rsid w:val="00E56A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70D19"/>
  <w15:docId w15:val="{F2518084-B8C5-4318-BC1D-F0423247F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pPr>
    <w:rPr>
      <w:rFonts w:ascii="Calibri" w:hAnsi="Calibri" w:cs="Arial Unicode MS"/>
      <w:color w:val="000000"/>
      <w:sz w:val="22"/>
      <w:szCs w:val="22"/>
      <w:u w:color="000000"/>
    </w:rPr>
  </w:style>
  <w:style w:type="paragraph" w:styleId="NoSpacing">
    <w:name w:val="No Spacing"/>
    <w:rPr>
      <w:rFonts w:ascii="Calibri" w:eastAsia="Calibri" w:hAnsi="Calibri" w:cs="Calibri"/>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583</Words>
  <Characters>3328</Characters>
  <Application>Microsoft Office Word</Application>
  <DocSecurity>0</DocSecurity>
  <Lines>27</Lines>
  <Paragraphs>7</Paragraphs>
  <ScaleCrop>false</ScaleCrop>
  <Company/>
  <LinksUpToDate>false</LinksUpToDate>
  <CharactersWithSpaces>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Osborne</dc:creator>
  <cp:lastModifiedBy>Tom Osborne</cp:lastModifiedBy>
  <cp:revision>2</cp:revision>
  <dcterms:created xsi:type="dcterms:W3CDTF">2025-12-04T19:48:00Z</dcterms:created>
  <dcterms:modified xsi:type="dcterms:W3CDTF">2025-12-04T19:48:00Z</dcterms:modified>
</cp:coreProperties>
</file>